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73" w:rsidRPr="00163F73" w:rsidRDefault="00163F73" w:rsidP="0031063F">
      <w:pPr>
        <w:pStyle w:val="BESKbrdtext"/>
        <w:ind w:left="0"/>
        <w:outlineLvl w:val="0"/>
      </w:pPr>
    </w:p>
    <w:p w:rsidR="00265239" w:rsidRDefault="000B50B6">
      <w:pPr>
        <w:pStyle w:val="BESKbrdtext"/>
      </w:pPr>
      <w:r>
        <w:t>Denna tekniska beskrivning ansluter till AMA Anläggning 10 och AMA Hus 11</w:t>
      </w:r>
    </w:p>
    <w:p w:rsidR="00265239" w:rsidRDefault="000B50B6">
      <w:pPr>
        <w:pStyle w:val="BESKrub1"/>
      </w:pPr>
      <w:bookmarkStart w:id="0" w:name="_Toc331055765"/>
      <w:r>
        <w:t>1</w:t>
      </w:r>
      <w:r>
        <w:tab/>
        <w:t>UNDERGRUND, UNDERBYGGNAD, SKYDDANDE LAGER I MARK, GRUNDKONSTRUKTIONER OCH STÖDKONSTRUKTIONER</w:t>
      </w:r>
      <w:bookmarkEnd w:id="0"/>
    </w:p>
    <w:p w:rsidR="00265239" w:rsidRDefault="000B50B6" w:rsidP="00070841">
      <w:pPr>
        <w:pStyle w:val="BESKrub2"/>
      </w:pPr>
      <w:bookmarkStart w:id="1" w:name="_Toc331055766"/>
      <w:r>
        <w:tab/>
      </w:r>
      <w:bookmarkEnd w:id="1"/>
    </w:p>
    <w:p w:rsidR="00265239" w:rsidRDefault="000B50B6">
      <w:pPr>
        <w:pStyle w:val="BESKrub4"/>
      </w:pPr>
      <w:r>
        <w:t>BBB.1</w:t>
      </w:r>
      <w:r>
        <w:tab/>
        <w:t>Mark- och vattenförhållanden m m</w:t>
      </w:r>
    </w:p>
    <w:p w:rsidR="00265239" w:rsidRDefault="000B50B6">
      <w:pPr>
        <w:pStyle w:val="BESKbrdtext"/>
      </w:pPr>
      <w:r>
        <w:t xml:space="preserve">Undersökningar har utförts avseende </w:t>
      </w:r>
      <w:r w:rsidR="00070841">
        <w:t>Radon och markföroreningar</w:t>
      </w:r>
      <w:r>
        <w:t>.</w:t>
      </w:r>
    </w:p>
    <w:p w:rsidR="00265239" w:rsidRDefault="00DA7766">
      <w:pPr>
        <w:pStyle w:val="BESKbrdtext"/>
      </w:pPr>
      <w:r>
        <w:t>Ange mängd av förorening eller Radon.</w:t>
      </w:r>
    </w:p>
    <w:p w:rsidR="00265239" w:rsidRDefault="000B50B6">
      <w:pPr>
        <w:pStyle w:val="BESKrub5"/>
      </w:pPr>
      <w:r>
        <w:t>BBB.15</w:t>
      </w:r>
      <w:r>
        <w:tab/>
        <w:t>Föroreningar</w:t>
      </w:r>
    </w:p>
    <w:p w:rsidR="00265239" w:rsidRDefault="00DA7766">
      <w:pPr>
        <w:pStyle w:val="BESKbrdtext"/>
      </w:pPr>
      <w:r>
        <w:t>Ange typ av förorening och mäng</w:t>
      </w:r>
      <w:r w:rsidR="00CC7590">
        <w:t>d</w:t>
      </w:r>
      <w:r>
        <w:t>.</w:t>
      </w:r>
    </w:p>
    <w:p w:rsidR="00265239" w:rsidRDefault="000B50B6">
      <w:pPr>
        <w:pStyle w:val="BESKrub5"/>
      </w:pPr>
      <w:r>
        <w:t>BBB.16</w:t>
      </w:r>
      <w:r>
        <w:tab/>
        <w:t>Markgasförhållanden</w:t>
      </w:r>
    </w:p>
    <w:p w:rsidR="00265239" w:rsidRDefault="00DA7766">
      <w:pPr>
        <w:pStyle w:val="BESKbrdtext"/>
      </w:pPr>
      <w:r>
        <w:t>Ange om Radon förekommer i mark och om mängderna är</w:t>
      </w:r>
      <w:r w:rsidR="00CC7590">
        <w:t xml:space="preserve"> så</w:t>
      </w:r>
      <w:r>
        <w:t xml:space="preserve"> höga att ett </w:t>
      </w:r>
      <w:r w:rsidR="00CC7590">
        <w:t>radon</w:t>
      </w:r>
      <w:r>
        <w:t>membran behöv</w:t>
      </w:r>
      <w:r w:rsidR="00CC7590">
        <w:t>er</w:t>
      </w:r>
      <w:bookmarkStart w:id="2" w:name="_GoBack"/>
      <w:bookmarkEnd w:id="2"/>
      <w:r>
        <w:t xml:space="preserve"> användas.</w:t>
      </w:r>
    </w:p>
    <w:p w:rsidR="00265239" w:rsidRDefault="000B50B6" w:rsidP="00DA7766">
      <w:pPr>
        <w:pStyle w:val="BESKrub5"/>
      </w:pPr>
      <w:r>
        <w:tab/>
      </w:r>
    </w:p>
    <w:p w:rsidR="00265239" w:rsidRDefault="000B50B6">
      <w:pPr>
        <w:pStyle w:val="BESKrub1"/>
      </w:pPr>
      <w:bookmarkStart w:id="3" w:name="_Toc331055775"/>
      <w:r>
        <w:t>C</w:t>
      </w:r>
      <w:r>
        <w:tab/>
        <w:t>TERRASSERING, PÅLNING, MARKFÖRSTÄRKNING, LAGER I MARK M M</w:t>
      </w:r>
      <w:bookmarkEnd w:id="3"/>
    </w:p>
    <w:p w:rsidR="00265239" w:rsidRDefault="000B50B6">
      <w:pPr>
        <w:pStyle w:val="BESKrub2"/>
      </w:pPr>
      <w:bookmarkStart w:id="4" w:name="_Toc331055776"/>
      <w:r>
        <w:t>CB</w:t>
      </w:r>
      <w:r>
        <w:tab/>
        <w:t>SCHAKT</w:t>
      </w:r>
      <w:bookmarkEnd w:id="4"/>
    </w:p>
    <w:p w:rsidR="00265239" w:rsidRDefault="000B50B6">
      <w:pPr>
        <w:pStyle w:val="BESKrub3versal"/>
      </w:pPr>
      <w:bookmarkStart w:id="5" w:name="_Toc331055777"/>
      <w:r>
        <w:t>CBB</w:t>
      </w:r>
      <w:r>
        <w:tab/>
        <w:t>JORDSCHAKT</w:t>
      </w:r>
      <w:bookmarkEnd w:id="5"/>
    </w:p>
    <w:p w:rsidR="00265239" w:rsidRDefault="000B50B6">
      <w:pPr>
        <w:pStyle w:val="BESKrub4"/>
      </w:pPr>
      <w:r>
        <w:t>CBB.2</w:t>
      </w:r>
      <w:r>
        <w:tab/>
        <w:t>Jordschakt för byggnad</w:t>
      </w:r>
    </w:p>
    <w:p w:rsidR="00171571" w:rsidRDefault="00171571" w:rsidP="00171571">
      <w:pPr>
        <w:pStyle w:val="BESKbrdtext"/>
      </w:pPr>
      <w:r>
        <w:t>Underlaget ska vara en väl avjämnad kompakterad schaktbotten.</w:t>
      </w:r>
    </w:p>
    <w:p w:rsidR="00171571" w:rsidRPr="00171571" w:rsidRDefault="00171571" w:rsidP="00171571">
      <w:pPr>
        <w:pStyle w:val="BESKbrdtext"/>
      </w:pPr>
      <w:r>
        <w:t xml:space="preserve">Schaktbotten ska  vara konvext utformad för att säkerställa avrinning från bygganden. </w:t>
      </w:r>
    </w:p>
    <w:p w:rsidR="00265239" w:rsidRDefault="00265239" w:rsidP="00171571">
      <w:pPr>
        <w:pStyle w:val="BESKrub3versal"/>
      </w:pPr>
    </w:p>
    <w:p w:rsidR="00265239" w:rsidRDefault="000B50B6">
      <w:pPr>
        <w:pStyle w:val="BESKrub2"/>
      </w:pPr>
      <w:bookmarkStart w:id="6" w:name="_Toc331055780"/>
      <w:r>
        <w:t>DB</w:t>
      </w:r>
      <w:r>
        <w:tab/>
        <w:t>LAGER AV GEOTEXTIL, CELLPLAST M M</w:t>
      </w:r>
      <w:bookmarkEnd w:id="6"/>
    </w:p>
    <w:p w:rsidR="00265239" w:rsidRDefault="000B50B6">
      <w:pPr>
        <w:pStyle w:val="BESKrub3versal"/>
      </w:pPr>
      <w:bookmarkStart w:id="7" w:name="_Toc331055781"/>
      <w:r>
        <w:t>DBB</w:t>
      </w:r>
      <w:r>
        <w:tab/>
        <w:t>LAGER AV GEOTEXTIL</w:t>
      </w:r>
      <w:bookmarkEnd w:id="7"/>
    </w:p>
    <w:p w:rsidR="00265239" w:rsidRDefault="000B50B6">
      <w:pPr>
        <w:pStyle w:val="BESKrub4"/>
      </w:pPr>
      <w:r>
        <w:t>DBB.1</w:t>
      </w:r>
      <w:r>
        <w:tab/>
        <w:t>Materialskiljande lager av geotextil</w:t>
      </w:r>
    </w:p>
    <w:p w:rsidR="00265239" w:rsidRDefault="000B50B6">
      <w:pPr>
        <w:pStyle w:val="BESKrub5"/>
      </w:pPr>
      <w:r>
        <w:t>DBB.14</w:t>
      </w:r>
      <w:r>
        <w:tab/>
        <w:t>Materialskiljande lager av geotextil i fyllning under byggnad</w:t>
      </w:r>
    </w:p>
    <w:p w:rsidR="00265239" w:rsidRDefault="000B50B6">
      <w:pPr>
        <w:pStyle w:val="BESKokod1"/>
      </w:pPr>
      <w:r>
        <w:t>MATERIAL- OCH VARUKRAV</w:t>
      </w:r>
    </w:p>
    <w:p w:rsidR="00265239" w:rsidRDefault="000B50B6">
      <w:pPr>
        <w:pStyle w:val="BESKrdtank"/>
      </w:pPr>
      <w:r>
        <w:t>Bruksklass enligt tabell DBB/1 och i förekommande fall med ledning av TK Geo, kapitel 8.2, tabell 8.2-1. Beakta kornstorlek för fyllning och underliggande material.</w:t>
      </w:r>
    </w:p>
    <w:p w:rsidR="00265239" w:rsidRDefault="000B50B6">
      <w:pPr>
        <w:pStyle w:val="BESKbrdtext"/>
      </w:pPr>
      <w:r>
        <w:t xml:space="preserve">Geotextil ska vara av bruksklass </w:t>
      </w:r>
      <w:r w:rsidR="001C1A2A">
        <w:rPr>
          <w:rFonts w:cs="Arial"/>
        </w:rPr>
        <w:t>≥</w:t>
      </w:r>
      <w:r w:rsidR="001C1A2A">
        <w:t xml:space="preserve"> N3</w:t>
      </w:r>
      <w:r>
        <w:t>.</w:t>
      </w:r>
    </w:p>
    <w:p w:rsidR="00265239" w:rsidRDefault="000B50B6">
      <w:pPr>
        <w:pStyle w:val="BESKbrdtext"/>
      </w:pPr>
      <w:r>
        <w:t xml:space="preserve">Geotextilen ska innehålla polymer av typ </w:t>
      </w:r>
      <w:r w:rsidR="001C1A2A">
        <w:t>Polypropen alternativt Polyester.</w:t>
      </w:r>
    </w:p>
    <w:p w:rsidR="00265239" w:rsidRDefault="000B50B6">
      <w:pPr>
        <w:pStyle w:val="BESKbrdtext"/>
      </w:pPr>
      <w:r>
        <w:t>Geotextil ska vara icke-vävd.</w:t>
      </w:r>
    </w:p>
    <w:p w:rsidR="00265239" w:rsidRDefault="000B50B6">
      <w:pPr>
        <w:pStyle w:val="BESKokod1"/>
      </w:pPr>
      <w:r>
        <w:t>UTFÖRANDEKRAV</w:t>
      </w:r>
    </w:p>
    <w:p w:rsidR="00265239" w:rsidRDefault="000B50B6">
      <w:pPr>
        <w:pStyle w:val="BESKbrdtext"/>
      </w:pPr>
      <w:r>
        <w:t xml:space="preserve">Geotextil </w:t>
      </w:r>
      <w:r w:rsidR="00171571">
        <w:t xml:space="preserve">klass N3 eller högre </w:t>
      </w:r>
      <w:r>
        <w:t xml:space="preserve">ska läggas ut </w:t>
      </w:r>
      <w:r w:rsidR="00171571">
        <w:t>direkt på en väl kompakterad schaktbotten</w:t>
      </w:r>
      <w:r w:rsidR="00D55093">
        <w:t xml:space="preserve"> utan uppstickande stenar</w:t>
      </w:r>
      <w:r w:rsidR="00171571">
        <w:t>.</w:t>
      </w:r>
      <w:r w:rsidR="00D55093">
        <w:t xml:space="preserve"> Skarvning utförs med 150 mm överlappning.</w:t>
      </w:r>
    </w:p>
    <w:p w:rsidR="00171571" w:rsidRDefault="00D55093">
      <w:pPr>
        <w:pStyle w:val="BESKbrdtext"/>
      </w:pPr>
      <w:r>
        <w:t xml:space="preserve">Icopal </w:t>
      </w:r>
      <w:r w:rsidR="00171571">
        <w:t xml:space="preserve">RAC 800 </w:t>
      </w:r>
      <w:r>
        <w:t>med tillbehör förvaras torrt och i temperatur över +5 grader innan använding.</w:t>
      </w:r>
    </w:p>
    <w:p w:rsidR="00D55093" w:rsidRDefault="00D55093">
      <w:pPr>
        <w:pStyle w:val="BESKbrdtext"/>
      </w:pPr>
      <w:r>
        <w:t>RAC 800 ska monteras så att det blir en natur</w:t>
      </w:r>
      <w:r w:rsidR="00C6568B">
        <w:t>lig avrinning från duken och med ett överlapp på 15 cm som skarvas med butylband. Vid temperaturar under +5 grader ska butylbandet värmas försiktigt så att bra vidhäftning mot radonmembranet erhålles. Vid temperaturer under +5 grader kompletteras skarven med en sträng butyl fogmassa.</w:t>
      </w:r>
    </w:p>
    <w:p w:rsidR="000B50B6" w:rsidRDefault="000B50B6">
      <w:pPr>
        <w:pStyle w:val="BESKbrdtext"/>
      </w:pPr>
      <w:r>
        <w:t>Rac 800 ska dras utanför husgrunden med 1,5 m när den placeras på 0,5 meters djup och 2 m vid placering på 1 meters djup.</w:t>
      </w:r>
    </w:p>
    <w:p w:rsidR="000B50B6" w:rsidRDefault="000B50B6">
      <w:pPr>
        <w:pStyle w:val="BESKbrdtext"/>
      </w:pPr>
      <w:r>
        <w:t>RAC 800 täcks med Geotextil klass N3 eller bättre alternativt ett lager av finkornig sand 20 mm innan nästa lager av fyllnadsmaterial appliceras.</w:t>
      </w:r>
    </w:p>
    <w:p w:rsidR="000B50B6" w:rsidRDefault="000B50B6">
      <w:pPr>
        <w:pStyle w:val="BESKbrdtext"/>
      </w:pPr>
    </w:p>
    <w:p w:rsidR="00265239" w:rsidRDefault="000B50B6">
      <w:pPr>
        <w:pStyle w:val="BESKokod1"/>
      </w:pPr>
      <w:r>
        <w:t>KONTROLL</w:t>
      </w:r>
    </w:p>
    <w:p w:rsidR="00265239" w:rsidRDefault="000B50B6">
      <w:pPr>
        <w:pStyle w:val="BESKbrdtext"/>
      </w:pPr>
      <w:r>
        <w:t>Vid temperaturer kontrollera att fullgod vidhäftning erhålles i skarv genom att provdra. Gör kontinuerliga stick prov.</w:t>
      </w:r>
    </w:p>
    <w:p w:rsidR="00265239" w:rsidRDefault="00265239" w:rsidP="000B50B6">
      <w:pPr>
        <w:pStyle w:val="BESKrub3versal"/>
      </w:pPr>
    </w:p>
    <w:p w:rsidR="00265239" w:rsidRDefault="000B50B6">
      <w:pPr>
        <w:pStyle w:val="BESKrub1"/>
      </w:pPr>
      <w:bookmarkStart w:id="8" w:name="_Toc331055789"/>
      <w:r>
        <w:t>Y</w:t>
      </w:r>
      <w:r>
        <w:tab/>
        <w:t>MÄRKNING, PROVNING, DOKUMENTATION M M</w:t>
      </w:r>
      <w:bookmarkEnd w:id="8"/>
    </w:p>
    <w:p w:rsidR="000B50B6" w:rsidRDefault="000B50B6" w:rsidP="000B50B6">
      <w:pPr>
        <w:pStyle w:val="BESKbrdtext"/>
      </w:pPr>
      <w:r>
        <w:t>Begär byggvarudeklaration.</w:t>
      </w:r>
    </w:p>
    <w:p w:rsidR="000B50B6" w:rsidRPr="000B50B6" w:rsidRDefault="000B50B6" w:rsidP="000B50B6">
      <w:pPr>
        <w:pStyle w:val="BESKbrdtext"/>
      </w:pPr>
    </w:p>
    <w:sectPr w:rsidR="000B50B6" w:rsidRPr="000B50B6" w:rsidSect="00D933B1">
      <w:headerReference w:type="default" r:id="rId9"/>
      <w:pgSz w:w="11907" w:h="16840" w:code="9"/>
      <w:pgMar w:top="850" w:right="794" w:bottom="737" w:left="1134" w:header="737" w:footer="45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87" w:rsidRDefault="000B0987">
      <w:r>
        <w:separator/>
      </w:r>
    </w:p>
  </w:endnote>
  <w:endnote w:type="continuationSeparator" w:id="0">
    <w:p w:rsidR="000B0987" w:rsidRDefault="000B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87" w:rsidRDefault="000B0987">
      <w:r>
        <w:separator/>
      </w:r>
    </w:p>
  </w:footnote>
  <w:footnote w:type="continuationSeparator" w:id="0">
    <w:p w:rsidR="000B0987" w:rsidRDefault="000B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491"/>
      <w:gridCol w:w="5387"/>
      <w:gridCol w:w="1131"/>
      <w:gridCol w:w="691"/>
      <w:gridCol w:w="7"/>
    </w:tblGrid>
    <w:tr w:rsidR="0031063F" w:rsidRPr="00E148D0" w:rsidTr="000C2519">
      <w:trPr>
        <w:cantSplit/>
        <w:trHeight w:hRule="exact" w:val="170"/>
      </w:trPr>
      <w:tc>
        <w:tcPr>
          <w:tcW w:w="2909" w:type="dxa"/>
          <w:gridSpan w:val="2"/>
          <w:tcBorders>
            <w:top w:val="nil"/>
            <w:left w:val="nil"/>
            <w:bottom w:val="nil"/>
          </w:tcBorders>
        </w:tcPr>
        <w:p w:rsidR="0031063F" w:rsidRPr="00E148D0" w:rsidRDefault="000B50B6" w:rsidP="002A5A4F">
          <w:pPr>
            <w:pStyle w:val="BESKled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1" locked="0" layoutInCell="1" allowOverlap="0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0</wp:posOffset>
                    </wp:positionV>
                    <wp:extent cx="6429375" cy="9469120"/>
                    <wp:effectExtent l="0" t="0" r="28575" b="17780"/>
                    <wp:wrapNone/>
                    <wp:docPr id="1" name="Rectangle 12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9469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02" o:spid="_x0000_s1026" style="position:absolute;margin-left:-3.7pt;margin-top:0;width:506.25pt;height:745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" o:allowoverlap="f" filled="f">
                    <w10:wrap anchory="page"/>
                  </v:rect>
                </w:pict>
              </mc:Fallback>
            </mc:AlternateContent>
          </w:r>
        </w:p>
      </w:tc>
      <w:tc>
        <w:tcPr>
          <w:tcW w:w="5387" w:type="dxa"/>
          <w:tcBorders>
            <w:top w:val="nil"/>
            <w:bottom w:val="nil"/>
          </w:tcBorders>
        </w:tcPr>
        <w:p w:rsidR="0031063F" w:rsidRDefault="0031063F" w:rsidP="002A5A4F">
          <w:pPr>
            <w:pStyle w:val="BESKledtext"/>
          </w:pPr>
          <w:r w:rsidRPr="00E148D0">
            <w:t xml:space="preserve">Dokument </w:t>
          </w:r>
        </w:p>
        <w:p w:rsidR="0031063F" w:rsidRPr="00E148D0" w:rsidRDefault="0031063F" w:rsidP="002A5A4F">
          <w:pPr>
            <w:pStyle w:val="BESKledtext"/>
          </w:pPr>
        </w:p>
      </w:tc>
      <w:tc>
        <w:tcPr>
          <w:tcW w:w="1829" w:type="dxa"/>
          <w:gridSpan w:val="3"/>
          <w:tcBorders>
            <w:top w:val="nil"/>
            <w:bottom w:val="nil"/>
            <w:right w:val="nil"/>
          </w:tcBorders>
        </w:tcPr>
        <w:p w:rsidR="0031063F" w:rsidRPr="00E148D0" w:rsidRDefault="0031063F" w:rsidP="002A5A4F">
          <w:pPr>
            <w:pStyle w:val="BESKledtext"/>
          </w:pPr>
          <w:r w:rsidRPr="00E148D0">
            <w:t>Sidnr</w:t>
          </w:r>
        </w:p>
      </w:tc>
    </w:tr>
    <w:tr w:rsidR="00E04E53" w:rsidRPr="00E148D0" w:rsidTr="00C66A90">
      <w:trPr>
        <w:cantSplit/>
        <w:trHeight w:val="198"/>
      </w:trPr>
      <w:tc>
        <w:tcPr>
          <w:tcW w:w="2909" w:type="dxa"/>
          <w:gridSpan w:val="2"/>
          <w:vMerge w:val="restart"/>
          <w:tcBorders>
            <w:top w:val="nil"/>
            <w:left w:val="nil"/>
          </w:tcBorders>
          <w:vAlign w:val="center"/>
        </w:tcPr>
        <w:p w:rsidR="00FC724A" w:rsidRPr="00C66A90" w:rsidRDefault="00FC724A" w:rsidP="005F4FC2">
          <w:pPr>
            <w:pStyle w:val="BESKblankhuvud"/>
            <w:ind w:left="0" w:firstLine="0"/>
            <w:jc w:val="center"/>
          </w:pPr>
        </w:p>
      </w:tc>
      <w:tc>
        <w:tcPr>
          <w:tcW w:w="5387" w:type="dxa"/>
          <w:vMerge w:val="restart"/>
          <w:tcBorders>
            <w:top w:val="nil"/>
          </w:tcBorders>
        </w:tcPr>
        <w:p w:rsidR="00E04E53" w:rsidRPr="00070841" w:rsidRDefault="00070841" w:rsidP="00070841">
          <w:pPr>
            <w:pStyle w:val="BESKblankhuvud"/>
          </w:pPr>
          <w:r>
            <w:t>Förslag till beskrivningstext för Icopal RAC 800 Radonmembran för nyproduktion</w:t>
          </w: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E04E53" w:rsidRPr="00E148D0" w:rsidRDefault="00C35486" w:rsidP="00AE20D6">
          <w:pPr>
            <w:pStyle w:val="BESKblankhuvud"/>
            <w:ind w:left="0" w:firstLine="0"/>
          </w:pPr>
          <w:r w:rsidRPr="0010574E">
            <w:rPr>
              <w:rStyle w:val="Sidnummer"/>
            </w:rPr>
            <w:fldChar w:fldCharType="begin"/>
          </w:r>
          <w:r w:rsidR="00E04E53" w:rsidRPr="0010574E">
            <w:rPr>
              <w:rStyle w:val="Sidnummer"/>
            </w:rPr>
            <w:instrText xml:space="preserve"> PAGE </w:instrText>
          </w:r>
          <w:r w:rsidRPr="0010574E">
            <w:rPr>
              <w:rStyle w:val="Sidnummer"/>
            </w:rPr>
            <w:fldChar w:fldCharType="separate"/>
          </w:r>
          <w:r w:rsidR="00A71867">
            <w:rPr>
              <w:rStyle w:val="Sidnummer"/>
              <w:noProof/>
            </w:rPr>
            <w:t>2</w:t>
          </w:r>
          <w:r w:rsidRPr="0010574E">
            <w:rPr>
              <w:rStyle w:val="Sidnummer"/>
            </w:rPr>
            <w:fldChar w:fldCharType="end"/>
          </w:r>
          <w:r w:rsidR="00E04E53" w:rsidRPr="00E148D0">
            <w:rPr>
              <w:rStyle w:val="Sidnummer"/>
            </w:rPr>
            <w:t>(</w:t>
          </w:r>
          <w:r w:rsidRPr="00E148D0">
            <w:rPr>
              <w:rStyle w:val="Sidnummer"/>
            </w:rPr>
            <w:fldChar w:fldCharType="begin"/>
          </w:r>
          <w:r w:rsidR="00E04E53" w:rsidRPr="00E148D0">
            <w:rPr>
              <w:rStyle w:val="Sidnummer"/>
            </w:rPr>
            <w:instrText xml:space="preserve"> NUMPAGES </w:instrText>
          </w:r>
          <w:r w:rsidRPr="00E148D0">
            <w:rPr>
              <w:rStyle w:val="Sidnummer"/>
            </w:rPr>
            <w:fldChar w:fldCharType="separate"/>
          </w:r>
          <w:r w:rsidR="00A71867">
            <w:rPr>
              <w:rStyle w:val="Sidnummer"/>
              <w:noProof/>
            </w:rPr>
            <w:t>2</w:t>
          </w:r>
          <w:r w:rsidRPr="00E148D0">
            <w:rPr>
              <w:rStyle w:val="Sidnummer"/>
            </w:rPr>
            <w:fldChar w:fldCharType="end"/>
          </w:r>
          <w:r w:rsidR="00E04E53" w:rsidRPr="00E148D0">
            <w:rPr>
              <w:rStyle w:val="Sidnummer"/>
            </w:rPr>
            <w:t>)</w:t>
          </w: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Handläggare</w:t>
          </w:r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E04E53" w:rsidRPr="00E148D0" w:rsidRDefault="00E04E53" w:rsidP="000600EF">
          <w:pPr>
            <w:pStyle w:val="BESKblankhuvud"/>
          </w:pP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:rsidR="00E04E53" w:rsidRPr="00E148D0" w:rsidRDefault="00E04E53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Projektnr</w:t>
          </w:r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:rsidR="00E04E53" w:rsidRPr="00C95AE9" w:rsidRDefault="00E04E53" w:rsidP="0066451E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E04E53" w:rsidRPr="00E13563" w:rsidRDefault="00E04E53" w:rsidP="000600EF">
          <w:pPr>
            <w:pStyle w:val="BESKblankhuvud"/>
          </w:pP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Datum</w:t>
          </w:r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  <w:bottom w:val="single" w:sz="4" w:space="0" w:color="auto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E04E53" w:rsidRPr="00E148D0" w:rsidRDefault="000600EF" w:rsidP="000600EF">
          <w:pPr>
            <w:pStyle w:val="BESKblankhuvud"/>
          </w:pPr>
          <w:r w:rsidRPr="000600EF">
            <w:t>2012-07-26</w:t>
          </w:r>
        </w:p>
      </w:tc>
    </w:tr>
    <w:tr w:rsidR="00E04E53" w:rsidRPr="00E148D0" w:rsidTr="000C2519">
      <w:trPr>
        <w:cantSplit/>
        <w:trHeight w:hRule="exact" w:val="170"/>
      </w:trPr>
      <w:tc>
        <w:tcPr>
          <w:tcW w:w="2909" w:type="dxa"/>
          <w:gridSpan w:val="2"/>
          <w:tcBorders>
            <w:left w:val="nil"/>
            <w:bottom w:val="nil"/>
          </w:tcBorders>
        </w:tcPr>
        <w:p w:rsidR="00E04E53" w:rsidRDefault="00E04E53" w:rsidP="002A5A4F">
          <w:pPr>
            <w:pStyle w:val="BESKledtext"/>
          </w:pPr>
          <w:r w:rsidRPr="00E148D0">
            <w:t>Status</w:t>
          </w:r>
        </w:p>
        <w:p w:rsidR="00E04E53" w:rsidRPr="00E148D0" w:rsidRDefault="00E04E53" w:rsidP="002A5A4F">
          <w:pPr>
            <w:pStyle w:val="BESKledtext"/>
          </w:pPr>
          <w:r>
            <w:t>sdf</w:t>
          </w:r>
        </w:p>
      </w:tc>
      <w:tc>
        <w:tcPr>
          <w:tcW w:w="5387" w:type="dxa"/>
          <w:vMerge/>
          <w:tcBorders>
            <w:bottom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Rev.</w:t>
          </w:r>
          <w:r>
            <w:t>dat</w:t>
          </w:r>
        </w:p>
      </w:tc>
      <w:tc>
        <w:tcPr>
          <w:tcW w:w="698" w:type="dxa"/>
          <w:gridSpan w:val="2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>
            <w:t>Rev</w:t>
          </w:r>
        </w:p>
      </w:tc>
    </w:tr>
    <w:tr w:rsidR="00E04E53" w:rsidRPr="00E148D0" w:rsidTr="00694634">
      <w:trPr>
        <w:cantSplit/>
        <w:trHeight w:val="198"/>
      </w:trPr>
      <w:tc>
        <w:tcPr>
          <w:tcW w:w="2909" w:type="dxa"/>
          <w:gridSpan w:val="2"/>
          <w:tcBorders>
            <w:top w:val="nil"/>
            <w:left w:val="nil"/>
          </w:tcBorders>
        </w:tcPr>
        <w:p w:rsidR="00E04E53" w:rsidRPr="00AF6224" w:rsidRDefault="00E04E53" w:rsidP="000600EF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</w:p>
      </w:tc>
      <w:tc>
        <w:tcPr>
          <w:tcW w:w="5387" w:type="dxa"/>
          <w:vMerge/>
          <w:tcBorders>
            <w:top w:val="nil"/>
          </w:tcBorders>
        </w:tcPr>
        <w:p w:rsidR="00E04E53" w:rsidRPr="00E148D0" w:rsidRDefault="00E04E53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:rsidR="00E04E53" w:rsidRPr="00E148D0" w:rsidRDefault="00E04E53" w:rsidP="000600EF">
          <w:pPr>
            <w:pStyle w:val="BESKblankhuvud"/>
          </w:pPr>
        </w:p>
      </w:tc>
      <w:tc>
        <w:tcPr>
          <w:tcW w:w="698" w:type="dxa"/>
          <w:gridSpan w:val="2"/>
          <w:tcBorders>
            <w:top w:val="nil"/>
            <w:right w:val="nil"/>
          </w:tcBorders>
        </w:tcPr>
        <w:p w:rsidR="00E04E53" w:rsidRPr="00E148D0" w:rsidRDefault="00E04E53" w:rsidP="000600EF">
          <w:pPr>
            <w:pStyle w:val="BESKblankhuvud"/>
          </w:pPr>
        </w:p>
      </w:tc>
    </w:tr>
    <w:tr w:rsidR="00E04E53" w:rsidRPr="00E148D0" w:rsidTr="000C2519">
      <w:trPr>
        <w:gridAfter w:val="1"/>
        <w:wAfter w:w="7" w:type="dxa"/>
        <w:cantSplit/>
        <w:trHeight w:hRule="exact" w:val="170"/>
      </w:trPr>
      <w:tc>
        <w:tcPr>
          <w:tcW w:w="1418" w:type="dxa"/>
          <w:tcBorders>
            <w:left w:val="nil"/>
            <w:bottom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Kod</w:t>
          </w:r>
        </w:p>
      </w:tc>
      <w:tc>
        <w:tcPr>
          <w:tcW w:w="8700" w:type="dxa"/>
          <w:gridSpan w:val="4"/>
          <w:tcBorders>
            <w:bottom w:val="nil"/>
            <w:right w:val="nil"/>
          </w:tcBorders>
        </w:tcPr>
        <w:p w:rsidR="00E04E53" w:rsidRPr="00E148D0" w:rsidRDefault="00E04E53" w:rsidP="002A5A4F">
          <w:pPr>
            <w:pStyle w:val="BESKledtext"/>
          </w:pPr>
          <w:r w:rsidRPr="00E148D0">
            <w:t>Text</w:t>
          </w:r>
        </w:p>
      </w:tc>
    </w:tr>
  </w:tbl>
  <w:p w:rsidR="0031063F" w:rsidRDefault="0031063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1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2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4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5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6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1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10EDE"/>
    <w:rsid w:val="00022CBA"/>
    <w:rsid w:val="000275C2"/>
    <w:rsid w:val="000600EF"/>
    <w:rsid w:val="00061325"/>
    <w:rsid w:val="00063068"/>
    <w:rsid w:val="000638EB"/>
    <w:rsid w:val="00065E5E"/>
    <w:rsid w:val="00070687"/>
    <w:rsid w:val="00070841"/>
    <w:rsid w:val="000746E6"/>
    <w:rsid w:val="0008734E"/>
    <w:rsid w:val="000A64FB"/>
    <w:rsid w:val="000A658C"/>
    <w:rsid w:val="000B0987"/>
    <w:rsid w:val="000B0CB4"/>
    <w:rsid w:val="000B1D5D"/>
    <w:rsid w:val="000B50B6"/>
    <w:rsid w:val="000B5E90"/>
    <w:rsid w:val="000C2519"/>
    <w:rsid w:val="000D421E"/>
    <w:rsid w:val="000D557D"/>
    <w:rsid w:val="000D6B68"/>
    <w:rsid w:val="000D6DD3"/>
    <w:rsid w:val="000F46B8"/>
    <w:rsid w:val="0010037A"/>
    <w:rsid w:val="0010574E"/>
    <w:rsid w:val="00121631"/>
    <w:rsid w:val="001227B0"/>
    <w:rsid w:val="00125C3C"/>
    <w:rsid w:val="00136856"/>
    <w:rsid w:val="001368EA"/>
    <w:rsid w:val="00141B74"/>
    <w:rsid w:val="001541B0"/>
    <w:rsid w:val="00157AF5"/>
    <w:rsid w:val="00163F73"/>
    <w:rsid w:val="00171571"/>
    <w:rsid w:val="00176B13"/>
    <w:rsid w:val="001823B8"/>
    <w:rsid w:val="00195050"/>
    <w:rsid w:val="001979EE"/>
    <w:rsid w:val="001B3015"/>
    <w:rsid w:val="001C1A2A"/>
    <w:rsid w:val="001D55B9"/>
    <w:rsid w:val="001F0EAC"/>
    <w:rsid w:val="001F187A"/>
    <w:rsid w:val="001F1E7B"/>
    <w:rsid w:val="001F3B25"/>
    <w:rsid w:val="002131E6"/>
    <w:rsid w:val="002141FB"/>
    <w:rsid w:val="00221DCE"/>
    <w:rsid w:val="00240D1B"/>
    <w:rsid w:val="00247C33"/>
    <w:rsid w:val="00250D77"/>
    <w:rsid w:val="00261967"/>
    <w:rsid w:val="00264504"/>
    <w:rsid w:val="00265239"/>
    <w:rsid w:val="00265C15"/>
    <w:rsid w:val="00290051"/>
    <w:rsid w:val="00290AA4"/>
    <w:rsid w:val="00297790"/>
    <w:rsid w:val="00297AB9"/>
    <w:rsid w:val="002A5A4F"/>
    <w:rsid w:val="002B5CF9"/>
    <w:rsid w:val="002D496F"/>
    <w:rsid w:val="002F1B72"/>
    <w:rsid w:val="002F5066"/>
    <w:rsid w:val="002F66DB"/>
    <w:rsid w:val="002F7927"/>
    <w:rsid w:val="00307BCB"/>
    <w:rsid w:val="00307DFE"/>
    <w:rsid w:val="0031063F"/>
    <w:rsid w:val="00324122"/>
    <w:rsid w:val="003260E8"/>
    <w:rsid w:val="00331248"/>
    <w:rsid w:val="00346F0A"/>
    <w:rsid w:val="003940DC"/>
    <w:rsid w:val="003963DB"/>
    <w:rsid w:val="003A07E0"/>
    <w:rsid w:val="003A1F5E"/>
    <w:rsid w:val="003A3341"/>
    <w:rsid w:val="003C0F35"/>
    <w:rsid w:val="003C6D59"/>
    <w:rsid w:val="003C7009"/>
    <w:rsid w:val="003D6559"/>
    <w:rsid w:val="003D704A"/>
    <w:rsid w:val="003E715F"/>
    <w:rsid w:val="003E75E2"/>
    <w:rsid w:val="003F349C"/>
    <w:rsid w:val="003F707E"/>
    <w:rsid w:val="00411D6D"/>
    <w:rsid w:val="00412DE6"/>
    <w:rsid w:val="00416309"/>
    <w:rsid w:val="00424B0B"/>
    <w:rsid w:val="00425A7D"/>
    <w:rsid w:val="004311E4"/>
    <w:rsid w:val="00442700"/>
    <w:rsid w:val="00447BA2"/>
    <w:rsid w:val="0045495A"/>
    <w:rsid w:val="00461AF3"/>
    <w:rsid w:val="00464855"/>
    <w:rsid w:val="00472B22"/>
    <w:rsid w:val="004821AA"/>
    <w:rsid w:val="00484921"/>
    <w:rsid w:val="0048575F"/>
    <w:rsid w:val="00492C6D"/>
    <w:rsid w:val="00495728"/>
    <w:rsid w:val="004A2824"/>
    <w:rsid w:val="004A2E90"/>
    <w:rsid w:val="004A4583"/>
    <w:rsid w:val="004A6586"/>
    <w:rsid w:val="004C0AA3"/>
    <w:rsid w:val="004E09B6"/>
    <w:rsid w:val="004E1370"/>
    <w:rsid w:val="004E4922"/>
    <w:rsid w:val="004E5BB0"/>
    <w:rsid w:val="004E6C40"/>
    <w:rsid w:val="004E71B8"/>
    <w:rsid w:val="004F444E"/>
    <w:rsid w:val="00510DCA"/>
    <w:rsid w:val="0053337F"/>
    <w:rsid w:val="00543CCB"/>
    <w:rsid w:val="00547D5C"/>
    <w:rsid w:val="005553BD"/>
    <w:rsid w:val="005571AB"/>
    <w:rsid w:val="00561533"/>
    <w:rsid w:val="00564BA5"/>
    <w:rsid w:val="00564CE1"/>
    <w:rsid w:val="005650DA"/>
    <w:rsid w:val="005665F0"/>
    <w:rsid w:val="005718E4"/>
    <w:rsid w:val="00583216"/>
    <w:rsid w:val="00586337"/>
    <w:rsid w:val="005A0CDB"/>
    <w:rsid w:val="005A22F0"/>
    <w:rsid w:val="005A6D29"/>
    <w:rsid w:val="005C437E"/>
    <w:rsid w:val="005C56D8"/>
    <w:rsid w:val="005D083C"/>
    <w:rsid w:val="005D54DE"/>
    <w:rsid w:val="005E258D"/>
    <w:rsid w:val="005E4B2A"/>
    <w:rsid w:val="005F4D81"/>
    <w:rsid w:val="005F4FC2"/>
    <w:rsid w:val="00603ADF"/>
    <w:rsid w:val="00620144"/>
    <w:rsid w:val="0062479F"/>
    <w:rsid w:val="00626F4F"/>
    <w:rsid w:val="006434BC"/>
    <w:rsid w:val="00651056"/>
    <w:rsid w:val="00660D40"/>
    <w:rsid w:val="00662064"/>
    <w:rsid w:val="0066451E"/>
    <w:rsid w:val="00665678"/>
    <w:rsid w:val="00671EF5"/>
    <w:rsid w:val="00685080"/>
    <w:rsid w:val="00686731"/>
    <w:rsid w:val="00687DB5"/>
    <w:rsid w:val="00694634"/>
    <w:rsid w:val="006A211F"/>
    <w:rsid w:val="006D23AD"/>
    <w:rsid w:val="006D5896"/>
    <w:rsid w:val="006E2DAD"/>
    <w:rsid w:val="006E5B99"/>
    <w:rsid w:val="006F7BD7"/>
    <w:rsid w:val="0070119D"/>
    <w:rsid w:val="00706530"/>
    <w:rsid w:val="007067D8"/>
    <w:rsid w:val="007125A1"/>
    <w:rsid w:val="00712E68"/>
    <w:rsid w:val="00714ED8"/>
    <w:rsid w:val="007334E1"/>
    <w:rsid w:val="0075021E"/>
    <w:rsid w:val="00751F0B"/>
    <w:rsid w:val="00757BCA"/>
    <w:rsid w:val="0077145F"/>
    <w:rsid w:val="00780669"/>
    <w:rsid w:val="00780729"/>
    <w:rsid w:val="00784E75"/>
    <w:rsid w:val="00785322"/>
    <w:rsid w:val="00785CE1"/>
    <w:rsid w:val="00786B86"/>
    <w:rsid w:val="007944C4"/>
    <w:rsid w:val="007947C6"/>
    <w:rsid w:val="00797E8D"/>
    <w:rsid w:val="007B64AE"/>
    <w:rsid w:val="007F121B"/>
    <w:rsid w:val="007F3A8D"/>
    <w:rsid w:val="00801BEE"/>
    <w:rsid w:val="008057DD"/>
    <w:rsid w:val="00805CA2"/>
    <w:rsid w:val="008256FA"/>
    <w:rsid w:val="008261FC"/>
    <w:rsid w:val="00827D18"/>
    <w:rsid w:val="0083612D"/>
    <w:rsid w:val="00851CB5"/>
    <w:rsid w:val="00861163"/>
    <w:rsid w:val="0086319B"/>
    <w:rsid w:val="00863889"/>
    <w:rsid w:val="00865682"/>
    <w:rsid w:val="00866F5E"/>
    <w:rsid w:val="00872DEF"/>
    <w:rsid w:val="008821D7"/>
    <w:rsid w:val="00895DF5"/>
    <w:rsid w:val="008A4B81"/>
    <w:rsid w:val="008B5C2D"/>
    <w:rsid w:val="008B6964"/>
    <w:rsid w:val="008C066C"/>
    <w:rsid w:val="008C39E5"/>
    <w:rsid w:val="008C6407"/>
    <w:rsid w:val="008D5A91"/>
    <w:rsid w:val="008D7010"/>
    <w:rsid w:val="008E1FD3"/>
    <w:rsid w:val="008F2DB0"/>
    <w:rsid w:val="008F4A0F"/>
    <w:rsid w:val="00906959"/>
    <w:rsid w:val="009127CE"/>
    <w:rsid w:val="00917DA4"/>
    <w:rsid w:val="00922153"/>
    <w:rsid w:val="00925E1A"/>
    <w:rsid w:val="0092744B"/>
    <w:rsid w:val="00942551"/>
    <w:rsid w:val="00944CD2"/>
    <w:rsid w:val="00953D6D"/>
    <w:rsid w:val="00960E98"/>
    <w:rsid w:val="00964EAC"/>
    <w:rsid w:val="00970B61"/>
    <w:rsid w:val="00980B34"/>
    <w:rsid w:val="00983434"/>
    <w:rsid w:val="009927AE"/>
    <w:rsid w:val="009A31F8"/>
    <w:rsid w:val="009B281C"/>
    <w:rsid w:val="009B65E4"/>
    <w:rsid w:val="009F09C9"/>
    <w:rsid w:val="00A23E43"/>
    <w:rsid w:val="00A27CAD"/>
    <w:rsid w:val="00A332B7"/>
    <w:rsid w:val="00A404A8"/>
    <w:rsid w:val="00A40C3F"/>
    <w:rsid w:val="00A4270C"/>
    <w:rsid w:val="00A443F6"/>
    <w:rsid w:val="00A53739"/>
    <w:rsid w:val="00A71867"/>
    <w:rsid w:val="00A95AC1"/>
    <w:rsid w:val="00AB3FBD"/>
    <w:rsid w:val="00AB405D"/>
    <w:rsid w:val="00AB441F"/>
    <w:rsid w:val="00AB4CFB"/>
    <w:rsid w:val="00AB6026"/>
    <w:rsid w:val="00AB6602"/>
    <w:rsid w:val="00AE1B83"/>
    <w:rsid w:val="00AE20D6"/>
    <w:rsid w:val="00AE3A02"/>
    <w:rsid w:val="00AF6224"/>
    <w:rsid w:val="00B02C64"/>
    <w:rsid w:val="00B04733"/>
    <w:rsid w:val="00B05BA7"/>
    <w:rsid w:val="00B151AC"/>
    <w:rsid w:val="00B26A32"/>
    <w:rsid w:val="00B27F51"/>
    <w:rsid w:val="00B31AE2"/>
    <w:rsid w:val="00B33E74"/>
    <w:rsid w:val="00B347DD"/>
    <w:rsid w:val="00B36857"/>
    <w:rsid w:val="00B50BE7"/>
    <w:rsid w:val="00B83524"/>
    <w:rsid w:val="00B83BB9"/>
    <w:rsid w:val="00B95DAE"/>
    <w:rsid w:val="00BA1C81"/>
    <w:rsid w:val="00BC2056"/>
    <w:rsid w:val="00BD33C1"/>
    <w:rsid w:val="00BD71FB"/>
    <w:rsid w:val="00BF1B4E"/>
    <w:rsid w:val="00BF49EA"/>
    <w:rsid w:val="00C05BBF"/>
    <w:rsid w:val="00C05D87"/>
    <w:rsid w:val="00C117B4"/>
    <w:rsid w:val="00C1678C"/>
    <w:rsid w:val="00C16969"/>
    <w:rsid w:val="00C252B5"/>
    <w:rsid w:val="00C31F52"/>
    <w:rsid w:val="00C3453B"/>
    <w:rsid w:val="00C35486"/>
    <w:rsid w:val="00C431D4"/>
    <w:rsid w:val="00C52817"/>
    <w:rsid w:val="00C60A18"/>
    <w:rsid w:val="00C6568B"/>
    <w:rsid w:val="00C66A90"/>
    <w:rsid w:val="00C72119"/>
    <w:rsid w:val="00C844A2"/>
    <w:rsid w:val="00C92069"/>
    <w:rsid w:val="00C95AE9"/>
    <w:rsid w:val="00CA3771"/>
    <w:rsid w:val="00CA5B2A"/>
    <w:rsid w:val="00CB004A"/>
    <w:rsid w:val="00CC07F6"/>
    <w:rsid w:val="00CC483C"/>
    <w:rsid w:val="00CC7590"/>
    <w:rsid w:val="00CD3FFB"/>
    <w:rsid w:val="00CF170D"/>
    <w:rsid w:val="00CF3CEB"/>
    <w:rsid w:val="00D03D6D"/>
    <w:rsid w:val="00D24452"/>
    <w:rsid w:val="00D25AC5"/>
    <w:rsid w:val="00D264FA"/>
    <w:rsid w:val="00D31DFA"/>
    <w:rsid w:val="00D35349"/>
    <w:rsid w:val="00D41A8C"/>
    <w:rsid w:val="00D479BE"/>
    <w:rsid w:val="00D53FA4"/>
    <w:rsid w:val="00D55093"/>
    <w:rsid w:val="00D553AC"/>
    <w:rsid w:val="00D81C95"/>
    <w:rsid w:val="00D933B1"/>
    <w:rsid w:val="00D93552"/>
    <w:rsid w:val="00D9446B"/>
    <w:rsid w:val="00D95CDC"/>
    <w:rsid w:val="00D97356"/>
    <w:rsid w:val="00DA5B13"/>
    <w:rsid w:val="00DA7766"/>
    <w:rsid w:val="00DD07AB"/>
    <w:rsid w:val="00DD21E0"/>
    <w:rsid w:val="00DF0F7E"/>
    <w:rsid w:val="00DF3A58"/>
    <w:rsid w:val="00DF4DC9"/>
    <w:rsid w:val="00E04E53"/>
    <w:rsid w:val="00E05011"/>
    <w:rsid w:val="00E1002C"/>
    <w:rsid w:val="00E130C3"/>
    <w:rsid w:val="00E148D0"/>
    <w:rsid w:val="00E20CEE"/>
    <w:rsid w:val="00E31274"/>
    <w:rsid w:val="00E32F4B"/>
    <w:rsid w:val="00E40AC0"/>
    <w:rsid w:val="00E46D0D"/>
    <w:rsid w:val="00E518E6"/>
    <w:rsid w:val="00E5248C"/>
    <w:rsid w:val="00E52FA7"/>
    <w:rsid w:val="00E7681B"/>
    <w:rsid w:val="00E8522B"/>
    <w:rsid w:val="00EA0ADA"/>
    <w:rsid w:val="00EA247D"/>
    <w:rsid w:val="00EA64A5"/>
    <w:rsid w:val="00EB0D75"/>
    <w:rsid w:val="00ED0C9F"/>
    <w:rsid w:val="00EE4CAD"/>
    <w:rsid w:val="00EE7356"/>
    <w:rsid w:val="00EF6412"/>
    <w:rsid w:val="00F020AA"/>
    <w:rsid w:val="00F26E1A"/>
    <w:rsid w:val="00F32152"/>
    <w:rsid w:val="00F45DEE"/>
    <w:rsid w:val="00F534E5"/>
    <w:rsid w:val="00F57FC6"/>
    <w:rsid w:val="00F63C30"/>
    <w:rsid w:val="00F7568D"/>
    <w:rsid w:val="00F7633D"/>
    <w:rsid w:val="00F7758B"/>
    <w:rsid w:val="00F93EFB"/>
    <w:rsid w:val="00FA7CD0"/>
    <w:rsid w:val="00FC46A0"/>
    <w:rsid w:val="00FC724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1B0"/>
    <w:pPr>
      <w:tabs>
        <w:tab w:val="right" w:pos="9979"/>
      </w:tabs>
    </w:pPr>
    <w:rPr>
      <w:rFonts w:ascii="Arial" w:hAnsi="Arial"/>
      <w:sz w:val="22"/>
    </w:rPr>
  </w:style>
  <w:style w:type="paragraph" w:styleId="Rubrik1">
    <w:name w:val="heading 1"/>
    <w:basedOn w:val="Normal"/>
    <w:next w:val="BESK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rsid w:val="00DD07AB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rsid w:val="00DD07AB"/>
    <w:rPr>
      <w:rFonts w:ascii="Arial" w:hAnsi="Arial"/>
      <w:sz w:val="22"/>
      <w:lang w:val="sv-SE" w:eastAsia="sv-SE" w:bidi="ar-SA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basedOn w:val="Standardstycketeckensnit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AB6026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47D5C"/>
    <w:pPr>
      <w:outlineLvl w:val="1"/>
    </w:pPr>
  </w:style>
  <w:style w:type="paragraph" w:customStyle="1" w:styleId="BESKrub3versal">
    <w:name w:val="BESKrub3versal"/>
    <w:basedOn w:val="BESKrub1"/>
    <w:next w:val="BESKbrdtext"/>
    <w:rsid w:val="002131E6"/>
    <w:pPr>
      <w:outlineLvl w:val="2"/>
    </w:pPr>
  </w:style>
  <w:style w:type="paragraph" w:customStyle="1" w:styleId="BESKrub4">
    <w:name w:val="BESKrub4"/>
    <w:basedOn w:val="BESKrub1"/>
    <w:next w:val="BESK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BESKbrdtextChar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Innehll4">
    <w:name w:val="toc 4"/>
    <w:basedOn w:val="Innehll1"/>
    <w:autoRedefine/>
    <w:semiHidden/>
    <w:rsid w:val="000B0CB4"/>
    <w:rPr>
      <w:caps w:val="0"/>
    </w:rPr>
  </w:style>
  <w:style w:type="paragraph" w:styleId="Innehll5">
    <w:name w:val="toc 5"/>
    <w:basedOn w:val="Innehll1"/>
    <w:autoRedefine/>
    <w:semiHidden/>
    <w:rsid w:val="000B0CB4"/>
    <w:rPr>
      <w:caps w:val="0"/>
    </w:rPr>
  </w:style>
  <w:style w:type="paragraph" w:styleId="Innehll6">
    <w:name w:val="toc 6"/>
    <w:basedOn w:val="Innehll1"/>
    <w:autoRedefine/>
    <w:semiHidden/>
    <w:rsid w:val="000B0CB4"/>
    <w:rPr>
      <w:caps w:val="0"/>
    </w:rPr>
  </w:style>
  <w:style w:type="paragraph" w:styleId="Innehll7">
    <w:name w:val="toc 7"/>
    <w:basedOn w:val="Innehll1"/>
    <w:autoRedefine/>
    <w:semiHidden/>
    <w:rsid w:val="000B0CB4"/>
    <w:rPr>
      <w:caps w:val="0"/>
    </w:rPr>
  </w:style>
  <w:style w:type="paragraph" w:styleId="Innehll8">
    <w:name w:val="toc 8"/>
    <w:basedOn w:val="Innehll1"/>
    <w:autoRedefine/>
    <w:semiHidden/>
    <w:rsid w:val="000B0CB4"/>
    <w:rPr>
      <w:caps w:val="0"/>
    </w:rPr>
  </w:style>
  <w:style w:type="paragraph" w:styleId="Innehll9">
    <w:name w:val="toc 9"/>
    <w:basedOn w:val="Innehll1"/>
    <w:autoRedefine/>
    <w:semiHidden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1B0"/>
    <w:pPr>
      <w:tabs>
        <w:tab w:val="right" w:pos="9979"/>
      </w:tabs>
    </w:pPr>
    <w:rPr>
      <w:rFonts w:ascii="Arial" w:hAnsi="Arial"/>
      <w:sz w:val="22"/>
    </w:rPr>
  </w:style>
  <w:style w:type="paragraph" w:styleId="Rubrik1">
    <w:name w:val="heading 1"/>
    <w:basedOn w:val="Normal"/>
    <w:next w:val="BESK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rsid w:val="00DD07AB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rsid w:val="00DD07AB"/>
    <w:rPr>
      <w:rFonts w:ascii="Arial" w:hAnsi="Arial"/>
      <w:sz w:val="22"/>
      <w:lang w:val="sv-SE" w:eastAsia="sv-SE" w:bidi="ar-SA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basedOn w:val="Standardstycketeckensnit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AB6026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47D5C"/>
    <w:pPr>
      <w:outlineLvl w:val="1"/>
    </w:pPr>
  </w:style>
  <w:style w:type="paragraph" w:customStyle="1" w:styleId="BESKrub3versal">
    <w:name w:val="BESKrub3versal"/>
    <w:basedOn w:val="BESKrub1"/>
    <w:next w:val="BESKbrdtext"/>
    <w:rsid w:val="002131E6"/>
    <w:pPr>
      <w:outlineLvl w:val="2"/>
    </w:pPr>
  </w:style>
  <w:style w:type="paragraph" w:customStyle="1" w:styleId="BESKrub4">
    <w:name w:val="BESKrub4"/>
    <w:basedOn w:val="BESKrub1"/>
    <w:next w:val="BESK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BESKbrdtextChar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Innehll4">
    <w:name w:val="toc 4"/>
    <w:basedOn w:val="Innehll1"/>
    <w:autoRedefine/>
    <w:semiHidden/>
    <w:rsid w:val="000B0CB4"/>
    <w:rPr>
      <w:caps w:val="0"/>
    </w:rPr>
  </w:style>
  <w:style w:type="paragraph" w:styleId="Innehll5">
    <w:name w:val="toc 5"/>
    <w:basedOn w:val="Innehll1"/>
    <w:autoRedefine/>
    <w:semiHidden/>
    <w:rsid w:val="000B0CB4"/>
    <w:rPr>
      <w:caps w:val="0"/>
    </w:rPr>
  </w:style>
  <w:style w:type="paragraph" w:styleId="Innehll6">
    <w:name w:val="toc 6"/>
    <w:basedOn w:val="Innehll1"/>
    <w:autoRedefine/>
    <w:semiHidden/>
    <w:rsid w:val="000B0CB4"/>
    <w:rPr>
      <w:caps w:val="0"/>
    </w:rPr>
  </w:style>
  <w:style w:type="paragraph" w:styleId="Innehll7">
    <w:name w:val="toc 7"/>
    <w:basedOn w:val="Innehll1"/>
    <w:autoRedefine/>
    <w:semiHidden/>
    <w:rsid w:val="000B0CB4"/>
    <w:rPr>
      <w:caps w:val="0"/>
    </w:rPr>
  </w:style>
  <w:style w:type="paragraph" w:styleId="Innehll8">
    <w:name w:val="toc 8"/>
    <w:basedOn w:val="Innehll1"/>
    <w:autoRedefine/>
    <w:semiHidden/>
    <w:rsid w:val="000B0CB4"/>
    <w:rPr>
      <w:caps w:val="0"/>
    </w:rPr>
  </w:style>
  <w:style w:type="paragraph" w:styleId="Innehll9">
    <w:name w:val="toc 9"/>
    <w:basedOn w:val="Innehll1"/>
    <w:autoRedefine/>
    <w:semiHidden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\Desktop\Word%20Templates\AMA%20Teknisk%20bes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 Teknisk beskr</Template>
  <TotalTime>0</TotalTime>
  <Pages>2</Pages>
  <Words>316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 teknisk beskrivning</vt:lpstr>
      <vt:lpstr>AMA teknisk beskrivning</vt:lpstr>
    </vt:vector>
  </TitlesOfParts>
  <Company>AB Svensk Byggtjänst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teknisk beskrivning</dc:title>
  <dc:creator>Svensk Byggtjänst</dc:creator>
  <dc:description>Version 2.0.0, 110310, stående A4, clean</dc:description>
  <cp:lastModifiedBy>Hans Månsson</cp:lastModifiedBy>
  <cp:revision>2</cp:revision>
  <cp:lastPrinted>2006-11-20T08:37:00Z</cp:lastPrinted>
  <dcterms:created xsi:type="dcterms:W3CDTF">2012-08-24T05:54:00Z</dcterms:created>
  <dcterms:modified xsi:type="dcterms:W3CDTF">2012-08-24T05:54:00Z</dcterms:modified>
</cp:coreProperties>
</file>